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9792D" w14:textId="77777777" w:rsidR="00DA4FFB" w:rsidRPr="00DA4FFB" w:rsidRDefault="00DA4FFB" w:rsidP="00DA4FFB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Calibri" w:eastAsia="MS Gothic" w:hAnsi="Calibri" w:cs="Times New Roman"/>
          <w:color w:val="17365D"/>
          <w:spacing w:val="5"/>
          <w:kern w:val="28"/>
          <w:sz w:val="52"/>
          <w:szCs w:val="52"/>
          <w14:ligatures w14:val="none"/>
        </w:rPr>
      </w:pPr>
      <w:r w:rsidRPr="00DA4FFB">
        <w:rPr>
          <w:rFonts w:ascii="Calibri" w:eastAsia="MS Gothic" w:hAnsi="Calibri" w:cs="Times New Roman"/>
          <w:noProof/>
          <w:color w:val="17365D"/>
          <w:spacing w:val="5"/>
          <w:kern w:val="28"/>
          <w:sz w:val="48"/>
          <w:szCs w:val="52"/>
          <w14:ligatures w14:val="none"/>
        </w:rPr>
        <w:drawing>
          <wp:anchor distT="0" distB="0" distL="114300" distR="114300" simplePos="0" relativeHeight="251659264" behindDoc="1" locked="0" layoutInCell="1" allowOverlap="1" wp14:anchorId="31BE9219" wp14:editId="76F78625">
            <wp:simplePos x="0" y="0"/>
            <wp:positionH relativeFrom="column">
              <wp:posOffset>0</wp:posOffset>
            </wp:positionH>
            <wp:positionV relativeFrom="paragraph">
              <wp:posOffset>446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4FFB">
        <w:rPr>
          <w:rFonts w:ascii="Calibri" w:eastAsia="MS Gothic" w:hAnsi="Calibri" w:cs="Times New Roman"/>
          <w:color w:val="17365D"/>
          <w:spacing w:val="5"/>
          <w:kern w:val="28"/>
          <w:sz w:val="48"/>
          <w:szCs w:val="52"/>
          <w14:ligatures w14:val="none"/>
        </w:rPr>
        <w:t>EAP Committee for Youth Sports</w:t>
      </w:r>
    </w:p>
    <w:p w14:paraId="361A8073" w14:textId="77777777" w:rsidR="00DA4FFB" w:rsidRPr="00DA4FFB" w:rsidRDefault="00DA4FFB" w:rsidP="00DA4FFB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</w:pPr>
      <w:r w:rsidRPr="00DA4FFB"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  <w:br/>
      </w:r>
    </w:p>
    <w:p w14:paraId="4989525C" w14:textId="77777777" w:rsidR="00DA4FFB" w:rsidRDefault="00DA4FFB"/>
    <w:p w14:paraId="0DCF743E" w14:textId="4CF76277" w:rsidR="009708FB" w:rsidRPr="00DA4FFB" w:rsidRDefault="00596EF7">
      <w:pPr>
        <w:rPr>
          <w:rFonts w:ascii="Calibri" w:hAnsi="Calibri" w:cs="Calibri"/>
          <w:sz w:val="22"/>
          <w:szCs w:val="22"/>
        </w:rPr>
      </w:pPr>
      <w:r w:rsidRPr="00DA4FFB">
        <w:rPr>
          <w:rFonts w:ascii="Calibri" w:hAnsi="Calibri" w:cs="Calibri"/>
          <w:sz w:val="22"/>
          <w:szCs w:val="22"/>
        </w:rPr>
        <w:t>List of signage needed for youth sport events to optimize EAP efficiency</w:t>
      </w:r>
    </w:p>
    <w:p w14:paraId="50FD6A2F" w14:textId="4EA49726" w:rsidR="00BC260D" w:rsidRDefault="00596EF7">
      <w:r>
        <w:rPr>
          <w:noProof/>
        </w:rPr>
        <w:drawing>
          <wp:inline distT="0" distB="0" distL="0" distR="0" wp14:anchorId="7FFCBC33" wp14:editId="6C3AF482">
            <wp:extent cx="4210050" cy="5972175"/>
            <wp:effectExtent l="0" t="0" r="0" b="9525"/>
            <wp:docPr id="215882897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56DE013F" w14:textId="75355C05" w:rsidR="004A0870" w:rsidRPr="00DA4FFB" w:rsidRDefault="00BC260D">
      <w:pPr>
        <w:rPr>
          <w:rFonts w:ascii="Calibri" w:hAnsi="Calibri" w:cs="Calibri"/>
          <w:sz w:val="22"/>
          <w:szCs w:val="22"/>
        </w:rPr>
      </w:pPr>
      <w:r>
        <w:br w:type="page"/>
      </w:r>
      <w:r w:rsidR="004A0870" w:rsidRPr="00DA4FFB">
        <w:rPr>
          <w:rFonts w:ascii="Calibri" w:hAnsi="Calibri" w:cs="Calibri"/>
          <w:sz w:val="22"/>
          <w:szCs w:val="22"/>
        </w:rPr>
        <w:lastRenderedPageBreak/>
        <w:t xml:space="preserve">Additional Notes: </w:t>
      </w:r>
    </w:p>
    <w:p w14:paraId="1DD06299" w14:textId="2103D987" w:rsidR="004A0870" w:rsidRPr="00DA4FFB" w:rsidRDefault="004A0870" w:rsidP="004A0870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DA4FFB">
        <w:rPr>
          <w:rFonts w:ascii="Calibri" w:hAnsi="Calibri" w:cs="Calibri"/>
          <w:sz w:val="22"/>
          <w:szCs w:val="22"/>
        </w:rPr>
        <w:t>The red cross sign is universally known to be associated with medical.</w:t>
      </w:r>
    </w:p>
    <w:p w14:paraId="088DBE7A" w14:textId="025DF5AA" w:rsidR="004A0870" w:rsidRPr="00DA4FFB" w:rsidRDefault="004A0870" w:rsidP="004A0870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DA4FFB">
        <w:rPr>
          <w:rFonts w:ascii="Calibri" w:hAnsi="Calibri" w:cs="Calibri"/>
          <w:sz w:val="22"/>
          <w:szCs w:val="22"/>
        </w:rPr>
        <w:t>EAP should be posted at the medical tent AND every field/court</w:t>
      </w:r>
    </w:p>
    <w:p w14:paraId="257C9A2A" w14:textId="02C5D15B" w:rsidR="004A0870" w:rsidRPr="00DA4FFB" w:rsidRDefault="004A0870" w:rsidP="004A0870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DA4FFB">
        <w:rPr>
          <w:rFonts w:ascii="Calibri" w:hAnsi="Calibri" w:cs="Calibri"/>
          <w:sz w:val="22"/>
          <w:szCs w:val="22"/>
        </w:rPr>
        <w:t>Use cones to block off parking spaces and/or access points for medical personnel and/or EMS</w:t>
      </w:r>
    </w:p>
    <w:p w14:paraId="41BFFB39" w14:textId="77777777" w:rsidR="004A0870" w:rsidRPr="00DA4FFB" w:rsidRDefault="004A0870" w:rsidP="004A0870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DA4FFB">
        <w:rPr>
          <w:rFonts w:ascii="Calibri" w:hAnsi="Calibri" w:cs="Calibri"/>
          <w:sz w:val="22"/>
          <w:szCs w:val="22"/>
        </w:rPr>
        <w:t>Medical can serve as active signage, consider:</w:t>
      </w:r>
    </w:p>
    <w:p w14:paraId="6F148698" w14:textId="77777777" w:rsidR="004A0870" w:rsidRPr="00DA4FFB" w:rsidRDefault="004A0870" w:rsidP="004A0870">
      <w:pPr>
        <w:pStyle w:val="ListParagraph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 w:rsidRPr="00DA4FFB">
        <w:rPr>
          <w:rFonts w:ascii="Calibri" w:hAnsi="Calibri" w:cs="Calibri"/>
          <w:sz w:val="22"/>
          <w:szCs w:val="22"/>
        </w:rPr>
        <w:t>Wear of bright colored-vest or standard shirt.</w:t>
      </w:r>
    </w:p>
    <w:p w14:paraId="03627877" w14:textId="682BB03A" w:rsidR="004A0870" w:rsidRPr="00DA4FFB" w:rsidRDefault="004A0870" w:rsidP="004A0870">
      <w:pPr>
        <w:pStyle w:val="ListParagraph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 w:rsidRPr="00DA4FFB">
        <w:rPr>
          <w:rFonts w:ascii="Calibri" w:hAnsi="Calibri" w:cs="Calibri"/>
          <w:sz w:val="22"/>
          <w:szCs w:val="22"/>
        </w:rPr>
        <w:t>Medical-entity standard clothing.</w:t>
      </w:r>
    </w:p>
    <w:sectPr w:rsidR="004A0870" w:rsidRPr="00DA4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B598F"/>
    <w:multiLevelType w:val="hybridMultilevel"/>
    <w:tmpl w:val="9A88D8B6"/>
    <w:lvl w:ilvl="0" w:tplc="4DE25D1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528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F7"/>
    <w:rsid w:val="000A5D96"/>
    <w:rsid w:val="000F455B"/>
    <w:rsid w:val="001C0F1C"/>
    <w:rsid w:val="004A0870"/>
    <w:rsid w:val="00506644"/>
    <w:rsid w:val="005562B9"/>
    <w:rsid w:val="00596EF7"/>
    <w:rsid w:val="006912C6"/>
    <w:rsid w:val="00853A31"/>
    <w:rsid w:val="009708FB"/>
    <w:rsid w:val="00A12F01"/>
    <w:rsid w:val="00A348A1"/>
    <w:rsid w:val="00AE4A78"/>
    <w:rsid w:val="00B06A9E"/>
    <w:rsid w:val="00BC260D"/>
    <w:rsid w:val="00C54B93"/>
    <w:rsid w:val="00CD285D"/>
    <w:rsid w:val="00D52113"/>
    <w:rsid w:val="00D943F5"/>
    <w:rsid w:val="00DA4FFB"/>
    <w:rsid w:val="00E2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6F59A"/>
  <w15:chartTrackingRefBased/>
  <w15:docId w15:val="{22360951-CC0B-4784-BCD6-EB73DDED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E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E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E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E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E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E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E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E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7" Type="http://schemas.openxmlformats.org/officeDocument/2006/relationships/image" Target="../media/image8.jpg"/><Relationship Id="rId2" Type="http://schemas.openxmlformats.org/officeDocument/2006/relationships/image" Target="../media/image3.jpg"/><Relationship Id="rId1" Type="http://schemas.openxmlformats.org/officeDocument/2006/relationships/image" Target="../media/image2.jpeg"/><Relationship Id="rId6" Type="http://schemas.openxmlformats.org/officeDocument/2006/relationships/image" Target="../media/image7.png"/><Relationship Id="rId5" Type="http://schemas.openxmlformats.org/officeDocument/2006/relationships/image" Target="../media/image6.jpeg"/><Relationship Id="rId4" Type="http://schemas.openxmlformats.org/officeDocument/2006/relationships/image" Target="../media/image5.jp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7" Type="http://schemas.openxmlformats.org/officeDocument/2006/relationships/image" Target="../media/image8.jpg"/><Relationship Id="rId2" Type="http://schemas.openxmlformats.org/officeDocument/2006/relationships/image" Target="../media/image3.jpg"/><Relationship Id="rId1" Type="http://schemas.openxmlformats.org/officeDocument/2006/relationships/image" Target="../media/image2.jpeg"/><Relationship Id="rId6" Type="http://schemas.openxmlformats.org/officeDocument/2006/relationships/image" Target="../media/image7.png"/><Relationship Id="rId5" Type="http://schemas.openxmlformats.org/officeDocument/2006/relationships/image" Target="../media/image6.jpeg"/><Relationship Id="rId4" Type="http://schemas.openxmlformats.org/officeDocument/2006/relationships/image" Target="../media/image5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E03B5D3-1B78-4E87-99F6-A7FE4C8AF67E}" type="doc">
      <dgm:prSet loTypeId="urn:microsoft.com/office/officeart/2005/8/layout/vList3" loCatId="list" qsTypeId="urn:microsoft.com/office/officeart/2005/8/quickstyle/simple1" qsCatId="simple" csTypeId="urn:microsoft.com/office/officeart/2005/8/colors/accent1_2" csCatId="accent1" phldr="1"/>
      <dgm:spPr/>
    </dgm:pt>
    <dgm:pt modelId="{0042CDD3-D813-45E3-8AE7-ADD36506137D}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pPr algn="ctr"/>
          <a:r>
            <a:rPr lang="en-US" sz="1400">
              <a:latin typeface="Calibri" panose="020F0502020204030204" pitchFamily="34" charset="0"/>
              <a:cs typeface="Calibri" panose="020F0502020204030204" pitchFamily="34" charset="0"/>
            </a:rPr>
            <a:t># fields/courts</a:t>
          </a:r>
        </a:p>
      </dgm:t>
    </dgm:pt>
    <dgm:pt modelId="{A926B340-9DE9-428F-ABA1-A5C0F4768EBC}" type="parTrans" cxnId="{B21802CC-2BBB-4801-9A8C-CC1B79B777A1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A10D7C8C-D6A2-4D75-8626-D6F510EC7785}" type="sibTrans" cxnId="{B21802CC-2BBB-4801-9A8C-CC1B79B777A1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FCACCFD9-916F-4090-B3FF-F91582F1F641}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pPr algn="ctr"/>
          <a:r>
            <a:rPr lang="en-US" sz="1400">
              <a:latin typeface="Calibri" panose="020F0502020204030204" pitchFamily="34" charset="0"/>
              <a:cs typeface="Calibri" panose="020F0502020204030204" pitchFamily="34" charset="0"/>
            </a:rPr>
            <a:t>AED Locations</a:t>
          </a:r>
        </a:p>
      </dgm:t>
    </dgm:pt>
    <dgm:pt modelId="{EBE13673-EF58-451A-884B-2CA48AEEDF6C}" type="parTrans" cxnId="{E51C1894-1A7F-44F5-9BA0-1F06D5C64EAB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C293C94C-19F7-405F-96EB-F0A852168416}" type="sibTrans" cxnId="{E51C1894-1A7F-44F5-9BA0-1F06D5C64EAB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7BEAF9C5-3726-45F9-BB97-C5778CEE56B9}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pPr algn="ctr"/>
          <a:r>
            <a:rPr lang="en-US" sz="1400">
              <a:latin typeface="Calibri" panose="020F0502020204030204" pitchFamily="34" charset="0"/>
              <a:cs typeface="Calibri" panose="020F0502020204030204" pitchFamily="34" charset="0"/>
            </a:rPr>
            <a:t>No Parking or Tents- Ambulance Access Point</a:t>
          </a:r>
        </a:p>
      </dgm:t>
    </dgm:pt>
    <dgm:pt modelId="{60C4D158-2F67-4C5F-AB5B-8C8DFCF50370}" type="parTrans" cxnId="{89C21937-1BF4-47F2-8582-8A3416D7FEC7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AC0F97DD-F5F9-49B6-BEB3-9EA4EF2FF874}" type="sibTrans" cxnId="{89C21937-1BF4-47F2-8582-8A3416D7FEC7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D2F769BA-4594-F948-B953-155914594D68}">
      <dgm:prSet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pPr algn="ctr"/>
          <a:r>
            <a:rPr lang="en-US" sz="1400">
              <a:latin typeface="Calibri" panose="020F0502020204030204" pitchFamily="34" charset="0"/>
              <a:cs typeface="Calibri" panose="020F0502020204030204" pitchFamily="34" charset="0"/>
            </a:rPr>
            <a:t>Emergency Access Road</a:t>
          </a:r>
        </a:p>
      </dgm:t>
    </dgm:pt>
    <dgm:pt modelId="{69505463-86F3-7844-9245-12F2E1204C05}" type="parTrans" cxnId="{08DE1DAB-F422-E846-966C-7D821EB513A7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B2B02989-C586-824D-87F8-38D618A57F6D}" type="sibTrans" cxnId="{08DE1DAB-F422-E846-966C-7D821EB513A7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762649C8-1341-0245-9C21-9245F89F079A}">
      <dgm:prSet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pPr algn="ctr"/>
          <a:r>
            <a:rPr lang="en-US" sz="1400">
              <a:latin typeface="Calibri" panose="020F0502020204030204" pitchFamily="34" charset="0"/>
              <a:cs typeface="Calibri" panose="020F0502020204030204" pitchFamily="34" charset="0"/>
            </a:rPr>
            <a:t>Emergency Action Plan </a:t>
          </a:r>
          <a:br>
            <a:rPr lang="en-US" sz="1400">
              <a:latin typeface="Calibri" panose="020F0502020204030204" pitchFamily="34" charset="0"/>
              <a:cs typeface="Calibri" panose="020F0502020204030204" pitchFamily="34" charset="0"/>
            </a:rPr>
          </a:br>
          <a:r>
            <a:rPr lang="en-US" sz="1400">
              <a:latin typeface="Calibri" panose="020F0502020204030204" pitchFamily="34" charset="0"/>
              <a:cs typeface="Calibri" panose="020F0502020204030204" pitchFamily="34" charset="0"/>
            </a:rPr>
            <a:t>(Overview with address) </a:t>
          </a:r>
        </a:p>
        <a:p>
          <a:pPr algn="ctr"/>
          <a:r>
            <a:rPr lang="en-US" sz="1400">
              <a:latin typeface="Calibri" panose="020F0502020204030204" pitchFamily="34" charset="0"/>
              <a:cs typeface="Calibri" panose="020F0502020204030204" pitchFamily="34" charset="0"/>
            </a:rPr>
            <a:t>**Consider QR code</a:t>
          </a:r>
        </a:p>
      </dgm:t>
    </dgm:pt>
    <dgm:pt modelId="{68F01D6B-30EF-8744-BD11-599E00F567E2}" type="parTrans" cxnId="{9000A87D-707E-E740-9905-F36904254268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2DCE23DD-1F34-2348-AC74-231D8AB89B98}" type="sibTrans" cxnId="{9000A87D-707E-E740-9905-F36904254268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D421C248-F615-4811-BCB8-13079B377040}">
      <dgm:prSet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pPr algn="ctr"/>
          <a:r>
            <a:rPr lang="en-US" sz="1400">
              <a:latin typeface="Calibri" panose="020F0502020204030204" pitchFamily="34" charset="0"/>
              <a:cs typeface="Calibri" panose="020F0502020204030204" pitchFamily="34" charset="0"/>
            </a:rPr>
            <a:t>Medical Tent</a:t>
          </a:r>
        </a:p>
      </dgm:t>
    </dgm:pt>
    <dgm:pt modelId="{CCE09A1D-B074-4458-A585-D5AEF594F435}" type="parTrans" cxnId="{AD25A197-4D1B-48F5-B815-B28EDDBA683A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FC151E91-441D-449D-98E4-E8B39F1B938C}" type="sibTrans" cxnId="{AD25A197-4D1B-48F5-B815-B28EDDBA683A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B097E4B9-5856-4599-A913-F33D03D13FED}">
      <dgm:prSet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pPr algn="ctr"/>
          <a:r>
            <a:rPr lang="en-US" sz="1400">
              <a:latin typeface="Calibri" panose="020F0502020204030204" pitchFamily="34" charset="0"/>
              <a:cs typeface="Calibri" panose="020F0502020204030204" pitchFamily="34" charset="0"/>
            </a:rPr>
            <a:t>Medical Personnel</a:t>
          </a:r>
        </a:p>
      </dgm:t>
    </dgm:pt>
    <dgm:pt modelId="{0AD4E7FF-9AA9-4653-8C39-FCEE539FA98F}" type="parTrans" cxnId="{1CD8F0C5-C46F-4D84-A3AC-46F3CB1F11F7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D2C01222-6232-4122-BE64-7A21723557DF}" type="sibTrans" cxnId="{1CD8F0C5-C46F-4D84-A3AC-46F3CB1F11F7}">
      <dgm:prSet/>
      <dgm:spPr/>
      <dgm:t>
        <a:bodyPr/>
        <a:lstStyle/>
        <a:p>
          <a:pPr algn="ctr"/>
          <a:endParaRPr lang="en-US" sz="1400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78012010-91EA-410A-8C2C-7716EC105AD4}" type="pres">
      <dgm:prSet presAssocID="{AE03B5D3-1B78-4E87-99F6-A7FE4C8AF67E}" presName="linearFlow" presStyleCnt="0">
        <dgm:presLayoutVars>
          <dgm:dir/>
          <dgm:resizeHandles val="exact"/>
        </dgm:presLayoutVars>
      </dgm:prSet>
      <dgm:spPr/>
    </dgm:pt>
    <dgm:pt modelId="{52A38A53-0A00-49B2-BB9A-67D0511ACAD0}" type="pres">
      <dgm:prSet presAssocID="{0042CDD3-D813-45E3-8AE7-ADD36506137D}" presName="composite" presStyleCnt="0"/>
      <dgm:spPr/>
    </dgm:pt>
    <dgm:pt modelId="{9E375A75-6B25-42D4-B452-E0452EDCB96B}" type="pres">
      <dgm:prSet presAssocID="{0042CDD3-D813-45E3-8AE7-ADD36506137D}" presName="imgShp" presStyleLbl="fgImgPlace1" presStyleIdx="0" presStyleCnt="7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4000" r="-24000"/>
          </a:stretch>
        </a:blipFill>
      </dgm:spPr>
    </dgm:pt>
    <dgm:pt modelId="{C6B901DB-710B-4E45-8E3B-1818683CDD79}" type="pres">
      <dgm:prSet presAssocID="{0042CDD3-D813-45E3-8AE7-ADD36506137D}" presName="txShp" presStyleLbl="node1" presStyleIdx="0" presStyleCnt="7">
        <dgm:presLayoutVars>
          <dgm:bulletEnabled val="1"/>
        </dgm:presLayoutVars>
      </dgm:prSet>
      <dgm:spPr/>
    </dgm:pt>
    <dgm:pt modelId="{5D9015C0-F355-4DC6-9983-4BE20BFBBBB5}" type="pres">
      <dgm:prSet presAssocID="{A10D7C8C-D6A2-4D75-8626-D6F510EC7785}" presName="spacing" presStyleCnt="0"/>
      <dgm:spPr/>
    </dgm:pt>
    <dgm:pt modelId="{CAC9E605-62F0-4E02-80EA-FA8AB174A65D}" type="pres">
      <dgm:prSet presAssocID="{FCACCFD9-916F-4090-B3FF-F91582F1F641}" presName="composite" presStyleCnt="0"/>
      <dgm:spPr/>
    </dgm:pt>
    <dgm:pt modelId="{D94660BB-3DBF-4204-B3A1-F2F893927F30}" type="pres">
      <dgm:prSet presAssocID="{FCACCFD9-916F-4090-B3FF-F91582F1F641}" presName="imgShp" presStyleLbl="fgImgPlace1" presStyleIdx="1" presStyleCnt="7"/>
      <dgm:spPr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1000" b="-21000"/>
          </a:stretch>
        </a:blipFill>
      </dgm:spPr>
    </dgm:pt>
    <dgm:pt modelId="{5936C6D7-E9E0-4F66-A805-F67183C8C21B}" type="pres">
      <dgm:prSet presAssocID="{FCACCFD9-916F-4090-B3FF-F91582F1F641}" presName="txShp" presStyleLbl="node1" presStyleIdx="1" presStyleCnt="7">
        <dgm:presLayoutVars>
          <dgm:bulletEnabled val="1"/>
        </dgm:presLayoutVars>
      </dgm:prSet>
      <dgm:spPr/>
    </dgm:pt>
    <dgm:pt modelId="{221F6FD6-1E42-4A78-A967-C090F974C24B}" type="pres">
      <dgm:prSet presAssocID="{C293C94C-19F7-405F-96EB-F0A852168416}" presName="spacing" presStyleCnt="0"/>
      <dgm:spPr/>
    </dgm:pt>
    <dgm:pt modelId="{5BB1A9B0-741B-4859-9E93-A4A1CFEB26E7}" type="pres">
      <dgm:prSet presAssocID="{7BEAF9C5-3726-45F9-BB97-C5778CEE56B9}" presName="composite" presStyleCnt="0"/>
      <dgm:spPr/>
    </dgm:pt>
    <dgm:pt modelId="{CA8B1F52-D7DD-4C34-8158-14B1942D036A}" type="pres">
      <dgm:prSet presAssocID="{7BEAF9C5-3726-45F9-BB97-C5778CEE56B9}" presName="imgShp" presStyleLbl="fgImgPlace1" presStyleIdx="2" presStyleCnt="7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</dgm:spPr>
    </dgm:pt>
    <dgm:pt modelId="{BD7F4CA6-3F7B-4AB9-ACDC-ADB26C4A0D55}" type="pres">
      <dgm:prSet presAssocID="{7BEAF9C5-3726-45F9-BB97-C5778CEE56B9}" presName="txShp" presStyleLbl="node1" presStyleIdx="2" presStyleCnt="7">
        <dgm:presLayoutVars>
          <dgm:bulletEnabled val="1"/>
        </dgm:presLayoutVars>
      </dgm:prSet>
      <dgm:spPr/>
    </dgm:pt>
    <dgm:pt modelId="{0A5FFA5B-FFAE-CE4A-9063-A7338C7840A8}" type="pres">
      <dgm:prSet presAssocID="{AC0F97DD-F5F9-49B6-BEB3-9EA4EF2FF874}" presName="spacing" presStyleCnt="0"/>
      <dgm:spPr/>
    </dgm:pt>
    <dgm:pt modelId="{4110C652-1B9D-8E44-B13F-CF14823B81E3}" type="pres">
      <dgm:prSet presAssocID="{D2F769BA-4594-F948-B953-155914594D68}" presName="composite" presStyleCnt="0"/>
      <dgm:spPr/>
    </dgm:pt>
    <dgm:pt modelId="{4BD40F28-C060-F845-9058-6E0D11102B98}" type="pres">
      <dgm:prSet presAssocID="{D2F769BA-4594-F948-B953-155914594D68}" presName="imgShp" presStyleLbl="fgImgPlace1" presStyleIdx="3" presStyleCnt="7"/>
      <dgm:spPr>
        <a:blipFill>
          <a:blip xmlns:r="http://schemas.openxmlformats.org/officeDocument/2006/relationships" r:embed="rId4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</dgm:spPr>
    </dgm:pt>
    <dgm:pt modelId="{ADA0C815-9EAD-4840-B4E3-23CA8D319CF5}" type="pres">
      <dgm:prSet presAssocID="{D2F769BA-4594-F948-B953-155914594D68}" presName="txShp" presStyleLbl="node1" presStyleIdx="3" presStyleCnt="7">
        <dgm:presLayoutVars>
          <dgm:bulletEnabled val="1"/>
        </dgm:presLayoutVars>
      </dgm:prSet>
      <dgm:spPr/>
    </dgm:pt>
    <dgm:pt modelId="{84E6B3DF-7173-A540-B1FF-D5F8166D82B1}" type="pres">
      <dgm:prSet presAssocID="{B2B02989-C586-824D-87F8-38D618A57F6D}" presName="spacing" presStyleCnt="0"/>
      <dgm:spPr/>
    </dgm:pt>
    <dgm:pt modelId="{61BCC31A-314A-754A-A768-75710E8B071E}" type="pres">
      <dgm:prSet presAssocID="{762649C8-1341-0245-9C21-9245F89F079A}" presName="composite" presStyleCnt="0"/>
      <dgm:spPr/>
    </dgm:pt>
    <dgm:pt modelId="{D9DADB10-F5C3-7C40-AEDB-E2D607E681BE}" type="pres">
      <dgm:prSet presAssocID="{762649C8-1341-0245-9C21-9245F89F079A}" presName="imgShp" presStyleLbl="fgImgPlace1" presStyleIdx="4" presStyleCnt="7"/>
      <dgm:spPr>
        <a:blipFill>
          <a:blip xmlns:r="http://schemas.openxmlformats.org/officeDocument/2006/relationships" r:embed="rId5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</dgm:spPr>
    </dgm:pt>
    <dgm:pt modelId="{A1D1707A-54FC-544F-8605-BC611A95FDED}" type="pres">
      <dgm:prSet presAssocID="{762649C8-1341-0245-9C21-9245F89F079A}" presName="txShp" presStyleLbl="node1" presStyleIdx="4" presStyleCnt="7">
        <dgm:presLayoutVars>
          <dgm:bulletEnabled val="1"/>
        </dgm:presLayoutVars>
      </dgm:prSet>
      <dgm:spPr/>
    </dgm:pt>
    <dgm:pt modelId="{BE3F55D9-FD40-4482-A1DA-42F5147D937C}" type="pres">
      <dgm:prSet presAssocID="{2DCE23DD-1F34-2348-AC74-231D8AB89B98}" presName="spacing" presStyleCnt="0"/>
      <dgm:spPr/>
    </dgm:pt>
    <dgm:pt modelId="{B6CCAB63-7FC6-4623-87AD-B52A346FBB42}" type="pres">
      <dgm:prSet presAssocID="{D421C248-F615-4811-BCB8-13079B377040}" presName="composite" presStyleCnt="0"/>
      <dgm:spPr/>
    </dgm:pt>
    <dgm:pt modelId="{711318B1-633F-47FD-A591-19F322C5CB40}" type="pres">
      <dgm:prSet presAssocID="{D421C248-F615-4811-BCB8-13079B377040}" presName="imgShp" presStyleLbl="fgImgPlace1" presStyleIdx="5" presStyleCnt="7"/>
      <dgm:spPr>
        <a:blipFill>
          <a:blip xmlns:r="http://schemas.openxmlformats.org/officeDocument/2006/relationships" r:embed="rId6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</dgm:spPr>
    </dgm:pt>
    <dgm:pt modelId="{EEA0D8B0-6CA2-4B29-B5A7-7A0530AA6914}" type="pres">
      <dgm:prSet presAssocID="{D421C248-F615-4811-BCB8-13079B377040}" presName="txShp" presStyleLbl="node1" presStyleIdx="5" presStyleCnt="7">
        <dgm:presLayoutVars>
          <dgm:bulletEnabled val="1"/>
        </dgm:presLayoutVars>
      </dgm:prSet>
      <dgm:spPr/>
    </dgm:pt>
    <dgm:pt modelId="{7305765A-F884-4309-8CDA-BDC24A54D26B}" type="pres">
      <dgm:prSet presAssocID="{FC151E91-441D-449D-98E4-E8B39F1B938C}" presName="spacing" presStyleCnt="0"/>
      <dgm:spPr/>
    </dgm:pt>
    <dgm:pt modelId="{A914C695-0D7F-463D-B1F0-210E9AC8D2E8}" type="pres">
      <dgm:prSet presAssocID="{B097E4B9-5856-4599-A913-F33D03D13FED}" presName="composite" presStyleCnt="0"/>
      <dgm:spPr/>
    </dgm:pt>
    <dgm:pt modelId="{8D73E232-99EC-41C7-96CE-FD97718F45E5}" type="pres">
      <dgm:prSet presAssocID="{B097E4B9-5856-4599-A913-F33D03D13FED}" presName="imgShp" presStyleLbl="fgImgPlace1" presStyleIdx="6" presStyleCnt="7"/>
      <dgm:spPr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3000" r="-3000"/>
          </a:stretch>
        </a:blipFill>
      </dgm:spPr>
    </dgm:pt>
    <dgm:pt modelId="{C7C0A360-1524-4B00-9B00-0921AC5650B6}" type="pres">
      <dgm:prSet presAssocID="{B097E4B9-5856-4599-A913-F33D03D13FED}" presName="txShp" presStyleLbl="node1" presStyleIdx="6" presStyleCnt="7">
        <dgm:presLayoutVars>
          <dgm:bulletEnabled val="1"/>
        </dgm:presLayoutVars>
      </dgm:prSet>
      <dgm:spPr/>
    </dgm:pt>
  </dgm:ptLst>
  <dgm:cxnLst>
    <dgm:cxn modelId="{40C7BF09-47F9-42E9-BA99-AEFEB0DD7B87}" type="presOf" srcId="{0042CDD3-D813-45E3-8AE7-ADD36506137D}" destId="{C6B901DB-710B-4E45-8E3B-1818683CDD79}" srcOrd="0" destOrd="0" presId="urn:microsoft.com/office/officeart/2005/8/layout/vList3"/>
    <dgm:cxn modelId="{33394121-495D-4BE1-97CC-E766DB5F766B}" type="presOf" srcId="{7BEAF9C5-3726-45F9-BB97-C5778CEE56B9}" destId="{BD7F4CA6-3F7B-4AB9-ACDC-ADB26C4A0D55}" srcOrd="0" destOrd="0" presId="urn:microsoft.com/office/officeart/2005/8/layout/vList3"/>
    <dgm:cxn modelId="{CC99D134-1486-49A6-BE49-169C50EEFB11}" type="presOf" srcId="{D421C248-F615-4811-BCB8-13079B377040}" destId="{EEA0D8B0-6CA2-4B29-B5A7-7A0530AA6914}" srcOrd="0" destOrd="0" presId="urn:microsoft.com/office/officeart/2005/8/layout/vList3"/>
    <dgm:cxn modelId="{89C21937-1BF4-47F2-8582-8A3416D7FEC7}" srcId="{AE03B5D3-1B78-4E87-99F6-A7FE4C8AF67E}" destId="{7BEAF9C5-3726-45F9-BB97-C5778CEE56B9}" srcOrd="2" destOrd="0" parTransId="{60C4D158-2F67-4C5F-AB5B-8C8DFCF50370}" sibTransId="{AC0F97DD-F5F9-49B6-BEB3-9EA4EF2FF874}"/>
    <dgm:cxn modelId="{8020064D-2336-1A4F-A5AE-40811DE0795A}" type="presOf" srcId="{D2F769BA-4594-F948-B953-155914594D68}" destId="{ADA0C815-9EAD-4840-B4E3-23CA8D319CF5}" srcOrd="0" destOrd="0" presId="urn:microsoft.com/office/officeart/2005/8/layout/vList3"/>
    <dgm:cxn modelId="{9000A87D-707E-E740-9905-F36904254268}" srcId="{AE03B5D3-1B78-4E87-99F6-A7FE4C8AF67E}" destId="{762649C8-1341-0245-9C21-9245F89F079A}" srcOrd="4" destOrd="0" parTransId="{68F01D6B-30EF-8744-BD11-599E00F567E2}" sibTransId="{2DCE23DD-1F34-2348-AC74-231D8AB89B98}"/>
    <dgm:cxn modelId="{E51C1894-1A7F-44F5-9BA0-1F06D5C64EAB}" srcId="{AE03B5D3-1B78-4E87-99F6-A7FE4C8AF67E}" destId="{FCACCFD9-916F-4090-B3FF-F91582F1F641}" srcOrd="1" destOrd="0" parTransId="{EBE13673-EF58-451A-884B-2CA48AEEDF6C}" sibTransId="{C293C94C-19F7-405F-96EB-F0A852168416}"/>
    <dgm:cxn modelId="{AD25A197-4D1B-48F5-B815-B28EDDBA683A}" srcId="{AE03B5D3-1B78-4E87-99F6-A7FE4C8AF67E}" destId="{D421C248-F615-4811-BCB8-13079B377040}" srcOrd="5" destOrd="0" parTransId="{CCE09A1D-B074-4458-A585-D5AEF594F435}" sibTransId="{FC151E91-441D-449D-98E4-E8B39F1B938C}"/>
    <dgm:cxn modelId="{89B2DD99-758D-47E4-AA2D-D6D83E79FEA0}" type="presOf" srcId="{FCACCFD9-916F-4090-B3FF-F91582F1F641}" destId="{5936C6D7-E9E0-4F66-A805-F67183C8C21B}" srcOrd="0" destOrd="0" presId="urn:microsoft.com/office/officeart/2005/8/layout/vList3"/>
    <dgm:cxn modelId="{DB6265A1-4411-4DD4-93C5-5E931D41DF25}" type="presOf" srcId="{AE03B5D3-1B78-4E87-99F6-A7FE4C8AF67E}" destId="{78012010-91EA-410A-8C2C-7716EC105AD4}" srcOrd="0" destOrd="0" presId="urn:microsoft.com/office/officeart/2005/8/layout/vList3"/>
    <dgm:cxn modelId="{08DE1DAB-F422-E846-966C-7D821EB513A7}" srcId="{AE03B5D3-1B78-4E87-99F6-A7FE4C8AF67E}" destId="{D2F769BA-4594-F948-B953-155914594D68}" srcOrd="3" destOrd="0" parTransId="{69505463-86F3-7844-9245-12F2E1204C05}" sibTransId="{B2B02989-C586-824D-87F8-38D618A57F6D}"/>
    <dgm:cxn modelId="{B32855B8-FD5C-CD43-AB84-0D1603305747}" type="presOf" srcId="{762649C8-1341-0245-9C21-9245F89F079A}" destId="{A1D1707A-54FC-544F-8605-BC611A95FDED}" srcOrd="0" destOrd="0" presId="urn:microsoft.com/office/officeart/2005/8/layout/vList3"/>
    <dgm:cxn modelId="{1CD8F0C5-C46F-4D84-A3AC-46F3CB1F11F7}" srcId="{AE03B5D3-1B78-4E87-99F6-A7FE4C8AF67E}" destId="{B097E4B9-5856-4599-A913-F33D03D13FED}" srcOrd="6" destOrd="0" parTransId="{0AD4E7FF-9AA9-4653-8C39-FCEE539FA98F}" sibTransId="{D2C01222-6232-4122-BE64-7A21723557DF}"/>
    <dgm:cxn modelId="{B21802CC-2BBB-4801-9A8C-CC1B79B777A1}" srcId="{AE03B5D3-1B78-4E87-99F6-A7FE4C8AF67E}" destId="{0042CDD3-D813-45E3-8AE7-ADD36506137D}" srcOrd="0" destOrd="0" parTransId="{A926B340-9DE9-428F-ABA1-A5C0F4768EBC}" sibTransId="{A10D7C8C-D6A2-4D75-8626-D6F510EC7785}"/>
    <dgm:cxn modelId="{A2A258E0-1E9A-4A89-B92E-C23B21C5EA9D}" type="presOf" srcId="{B097E4B9-5856-4599-A913-F33D03D13FED}" destId="{C7C0A360-1524-4B00-9B00-0921AC5650B6}" srcOrd="0" destOrd="0" presId="urn:microsoft.com/office/officeart/2005/8/layout/vList3"/>
    <dgm:cxn modelId="{B8653167-3D6F-416F-B5E6-ABC452788A16}" type="presParOf" srcId="{78012010-91EA-410A-8C2C-7716EC105AD4}" destId="{52A38A53-0A00-49B2-BB9A-67D0511ACAD0}" srcOrd="0" destOrd="0" presId="urn:microsoft.com/office/officeart/2005/8/layout/vList3"/>
    <dgm:cxn modelId="{B48C0DB6-E10C-44DC-91CF-7381679AF4C2}" type="presParOf" srcId="{52A38A53-0A00-49B2-BB9A-67D0511ACAD0}" destId="{9E375A75-6B25-42D4-B452-E0452EDCB96B}" srcOrd="0" destOrd="0" presId="urn:microsoft.com/office/officeart/2005/8/layout/vList3"/>
    <dgm:cxn modelId="{4349D852-F723-4A98-ADFA-C3AF5E1149EB}" type="presParOf" srcId="{52A38A53-0A00-49B2-BB9A-67D0511ACAD0}" destId="{C6B901DB-710B-4E45-8E3B-1818683CDD79}" srcOrd="1" destOrd="0" presId="urn:microsoft.com/office/officeart/2005/8/layout/vList3"/>
    <dgm:cxn modelId="{EC19C82F-855D-4904-B15D-0AAB53EE0749}" type="presParOf" srcId="{78012010-91EA-410A-8C2C-7716EC105AD4}" destId="{5D9015C0-F355-4DC6-9983-4BE20BFBBBB5}" srcOrd="1" destOrd="0" presId="urn:microsoft.com/office/officeart/2005/8/layout/vList3"/>
    <dgm:cxn modelId="{8BF5D0BC-42C8-4CC4-81E9-9E9C8A6323A9}" type="presParOf" srcId="{78012010-91EA-410A-8C2C-7716EC105AD4}" destId="{CAC9E605-62F0-4E02-80EA-FA8AB174A65D}" srcOrd="2" destOrd="0" presId="urn:microsoft.com/office/officeart/2005/8/layout/vList3"/>
    <dgm:cxn modelId="{B7A0CBAD-369C-4FD3-BD1D-93AD6191EA5F}" type="presParOf" srcId="{CAC9E605-62F0-4E02-80EA-FA8AB174A65D}" destId="{D94660BB-3DBF-4204-B3A1-F2F893927F30}" srcOrd="0" destOrd="0" presId="urn:microsoft.com/office/officeart/2005/8/layout/vList3"/>
    <dgm:cxn modelId="{096EDE99-35F4-45BB-B1B7-24CB65CFBE3F}" type="presParOf" srcId="{CAC9E605-62F0-4E02-80EA-FA8AB174A65D}" destId="{5936C6D7-E9E0-4F66-A805-F67183C8C21B}" srcOrd="1" destOrd="0" presId="urn:microsoft.com/office/officeart/2005/8/layout/vList3"/>
    <dgm:cxn modelId="{D6F2887B-902A-40D9-B334-04FCEBCB6BA3}" type="presParOf" srcId="{78012010-91EA-410A-8C2C-7716EC105AD4}" destId="{221F6FD6-1E42-4A78-A967-C090F974C24B}" srcOrd="3" destOrd="0" presId="urn:microsoft.com/office/officeart/2005/8/layout/vList3"/>
    <dgm:cxn modelId="{80F2FF28-C91C-47D0-A9DA-11DD12274CBF}" type="presParOf" srcId="{78012010-91EA-410A-8C2C-7716EC105AD4}" destId="{5BB1A9B0-741B-4859-9E93-A4A1CFEB26E7}" srcOrd="4" destOrd="0" presId="urn:microsoft.com/office/officeart/2005/8/layout/vList3"/>
    <dgm:cxn modelId="{A4333A8E-A3B2-4DCE-B8FE-8505D6B61B10}" type="presParOf" srcId="{5BB1A9B0-741B-4859-9E93-A4A1CFEB26E7}" destId="{CA8B1F52-D7DD-4C34-8158-14B1942D036A}" srcOrd="0" destOrd="0" presId="urn:microsoft.com/office/officeart/2005/8/layout/vList3"/>
    <dgm:cxn modelId="{85DB5178-3D08-45DA-8530-8A5B7CA67E8F}" type="presParOf" srcId="{5BB1A9B0-741B-4859-9E93-A4A1CFEB26E7}" destId="{BD7F4CA6-3F7B-4AB9-ACDC-ADB26C4A0D55}" srcOrd="1" destOrd="0" presId="urn:microsoft.com/office/officeart/2005/8/layout/vList3"/>
    <dgm:cxn modelId="{BEA0DD58-1587-1A4E-BBDA-E5BE7E0C384A}" type="presParOf" srcId="{78012010-91EA-410A-8C2C-7716EC105AD4}" destId="{0A5FFA5B-FFAE-CE4A-9063-A7338C7840A8}" srcOrd="5" destOrd="0" presId="urn:microsoft.com/office/officeart/2005/8/layout/vList3"/>
    <dgm:cxn modelId="{8D6CF102-98DB-B344-ADB9-033A3088AD5F}" type="presParOf" srcId="{78012010-91EA-410A-8C2C-7716EC105AD4}" destId="{4110C652-1B9D-8E44-B13F-CF14823B81E3}" srcOrd="6" destOrd="0" presId="urn:microsoft.com/office/officeart/2005/8/layout/vList3"/>
    <dgm:cxn modelId="{1C766C9E-D1EF-2F48-97CC-7A1C17895A9F}" type="presParOf" srcId="{4110C652-1B9D-8E44-B13F-CF14823B81E3}" destId="{4BD40F28-C060-F845-9058-6E0D11102B98}" srcOrd="0" destOrd="0" presId="urn:microsoft.com/office/officeart/2005/8/layout/vList3"/>
    <dgm:cxn modelId="{C98621AC-DC16-E746-BB3A-D1569CC9C776}" type="presParOf" srcId="{4110C652-1B9D-8E44-B13F-CF14823B81E3}" destId="{ADA0C815-9EAD-4840-B4E3-23CA8D319CF5}" srcOrd="1" destOrd="0" presId="urn:microsoft.com/office/officeart/2005/8/layout/vList3"/>
    <dgm:cxn modelId="{10CB4418-917A-D847-8A0A-472423BEF372}" type="presParOf" srcId="{78012010-91EA-410A-8C2C-7716EC105AD4}" destId="{84E6B3DF-7173-A540-B1FF-D5F8166D82B1}" srcOrd="7" destOrd="0" presId="urn:microsoft.com/office/officeart/2005/8/layout/vList3"/>
    <dgm:cxn modelId="{663FEACD-55C9-CB4D-B432-6AA04DAFC984}" type="presParOf" srcId="{78012010-91EA-410A-8C2C-7716EC105AD4}" destId="{61BCC31A-314A-754A-A768-75710E8B071E}" srcOrd="8" destOrd="0" presId="urn:microsoft.com/office/officeart/2005/8/layout/vList3"/>
    <dgm:cxn modelId="{1A7D5F2F-84CA-944E-B662-4EB034F70E0D}" type="presParOf" srcId="{61BCC31A-314A-754A-A768-75710E8B071E}" destId="{D9DADB10-F5C3-7C40-AEDB-E2D607E681BE}" srcOrd="0" destOrd="0" presId="urn:microsoft.com/office/officeart/2005/8/layout/vList3"/>
    <dgm:cxn modelId="{1B18106A-392B-F143-ADCF-5E84FE58E04B}" type="presParOf" srcId="{61BCC31A-314A-754A-A768-75710E8B071E}" destId="{A1D1707A-54FC-544F-8605-BC611A95FDED}" srcOrd="1" destOrd="0" presId="urn:microsoft.com/office/officeart/2005/8/layout/vList3"/>
    <dgm:cxn modelId="{39415EF5-4D7A-46EA-A074-890268EA25E8}" type="presParOf" srcId="{78012010-91EA-410A-8C2C-7716EC105AD4}" destId="{BE3F55D9-FD40-4482-A1DA-42F5147D937C}" srcOrd="9" destOrd="0" presId="urn:microsoft.com/office/officeart/2005/8/layout/vList3"/>
    <dgm:cxn modelId="{11A86FB9-29C1-40BE-81EE-D9ECACEEAD19}" type="presParOf" srcId="{78012010-91EA-410A-8C2C-7716EC105AD4}" destId="{B6CCAB63-7FC6-4623-87AD-B52A346FBB42}" srcOrd="10" destOrd="0" presId="urn:microsoft.com/office/officeart/2005/8/layout/vList3"/>
    <dgm:cxn modelId="{4B63B8AA-155D-4D23-89EC-67776FAB6B79}" type="presParOf" srcId="{B6CCAB63-7FC6-4623-87AD-B52A346FBB42}" destId="{711318B1-633F-47FD-A591-19F322C5CB40}" srcOrd="0" destOrd="0" presId="urn:microsoft.com/office/officeart/2005/8/layout/vList3"/>
    <dgm:cxn modelId="{FE6A75CA-F5B8-4247-89E4-902BC652881A}" type="presParOf" srcId="{B6CCAB63-7FC6-4623-87AD-B52A346FBB42}" destId="{EEA0D8B0-6CA2-4B29-B5A7-7A0530AA6914}" srcOrd="1" destOrd="0" presId="urn:microsoft.com/office/officeart/2005/8/layout/vList3"/>
    <dgm:cxn modelId="{99A6306F-BCD7-4C51-A056-021D240D4C57}" type="presParOf" srcId="{78012010-91EA-410A-8C2C-7716EC105AD4}" destId="{7305765A-F884-4309-8CDA-BDC24A54D26B}" srcOrd="11" destOrd="0" presId="urn:microsoft.com/office/officeart/2005/8/layout/vList3"/>
    <dgm:cxn modelId="{9B95A57D-3543-4545-BFCF-F4BBDCAC4075}" type="presParOf" srcId="{78012010-91EA-410A-8C2C-7716EC105AD4}" destId="{A914C695-0D7F-463D-B1F0-210E9AC8D2E8}" srcOrd="12" destOrd="0" presId="urn:microsoft.com/office/officeart/2005/8/layout/vList3"/>
    <dgm:cxn modelId="{95EC6B01-8C68-411C-9AE2-59B7CA741C12}" type="presParOf" srcId="{A914C695-0D7F-463D-B1F0-210E9AC8D2E8}" destId="{8D73E232-99EC-41C7-96CE-FD97718F45E5}" srcOrd="0" destOrd="0" presId="urn:microsoft.com/office/officeart/2005/8/layout/vList3"/>
    <dgm:cxn modelId="{F76B000A-0C8D-461E-B40B-A060F9B2E9E0}" type="presParOf" srcId="{A914C695-0D7F-463D-B1F0-210E9AC8D2E8}" destId="{C7C0A360-1524-4B00-9B00-0921AC5650B6}" srcOrd="1" destOrd="0" presId="urn:microsoft.com/office/officeart/2005/8/layout/vList3"/>
  </dgm:cxnLst>
  <dgm:bg>
    <a:noFill/>
  </dgm:bg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B901DB-710B-4E45-8E3B-1818683CDD79}">
      <dsp:nvSpPr>
        <dsp:cNvPr id="0" name=""/>
        <dsp:cNvSpPr/>
      </dsp:nvSpPr>
      <dsp:spPr>
        <a:xfrm rot="10800000">
          <a:off x="874936" y="1464"/>
          <a:ext cx="2799683" cy="679014"/>
        </a:xfrm>
        <a:prstGeom prst="homePlate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99427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>
              <a:latin typeface="Calibri" panose="020F0502020204030204" pitchFamily="34" charset="0"/>
              <a:cs typeface="Calibri" panose="020F0502020204030204" pitchFamily="34" charset="0"/>
            </a:rPr>
            <a:t># fields/courts</a:t>
          </a:r>
        </a:p>
      </dsp:txBody>
      <dsp:txXfrm rot="10800000">
        <a:off x="1044689" y="1464"/>
        <a:ext cx="2629930" cy="679014"/>
      </dsp:txXfrm>
    </dsp:sp>
    <dsp:sp modelId="{9E375A75-6B25-42D4-B452-E0452EDCB96B}">
      <dsp:nvSpPr>
        <dsp:cNvPr id="0" name=""/>
        <dsp:cNvSpPr/>
      </dsp:nvSpPr>
      <dsp:spPr>
        <a:xfrm>
          <a:off x="535429" y="1464"/>
          <a:ext cx="679014" cy="679014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4000" r="-24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936C6D7-E9E0-4F66-A805-F67183C8C21B}">
      <dsp:nvSpPr>
        <dsp:cNvPr id="0" name=""/>
        <dsp:cNvSpPr/>
      </dsp:nvSpPr>
      <dsp:spPr>
        <a:xfrm rot="10800000">
          <a:off x="874936" y="883169"/>
          <a:ext cx="2799683" cy="679014"/>
        </a:xfrm>
        <a:prstGeom prst="homePlate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99427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>
              <a:latin typeface="Calibri" panose="020F0502020204030204" pitchFamily="34" charset="0"/>
              <a:cs typeface="Calibri" panose="020F0502020204030204" pitchFamily="34" charset="0"/>
            </a:rPr>
            <a:t>AED Locations</a:t>
          </a:r>
        </a:p>
      </dsp:txBody>
      <dsp:txXfrm rot="10800000">
        <a:off x="1044689" y="883169"/>
        <a:ext cx="2629930" cy="679014"/>
      </dsp:txXfrm>
    </dsp:sp>
    <dsp:sp modelId="{D94660BB-3DBF-4204-B3A1-F2F893927F30}">
      <dsp:nvSpPr>
        <dsp:cNvPr id="0" name=""/>
        <dsp:cNvSpPr/>
      </dsp:nvSpPr>
      <dsp:spPr>
        <a:xfrm>
          <a:off x="535429" y="883169"/>
          <a:ext cx="679014" cy="679014"/>
        </a:xfrm>
        <a:prstGeom prst="ellipse">
          <a:avLst/>
        </a:prstGeom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1000" b="-2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D7F4CA6-3F7B-4AB9-ACDC-ADB26C4A0D55}">
      <dsp:nvSpPr>
        <dsp:cNvPr id="0" name=""/>
        <dsp:cNvSpPr/>
      </dsp:nvSpPr>
      <dsp:spPr>
        <a:xfrm rot="10800000">
          <a:off x="874936" y="1764874"/>
          <a:ext cx="2799683" cy="679014"/>
        </a:xfrm>
        <a:prstGeom prst="homePlate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99427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>
              <a:latin typeface="Calibri" panose="020F0502020204030204" pitchFamily="34" charset="0"/>
              <a:cs typeface="Calibri" panose="020F0502020204030204" pitchFamily="34" charset="0"/>
            </a:rPr>
            <a:t>No Parking or Tents- Ambulance Access Point</a:t>
          </a:r>
        </a:p>
      </dsp:txBody>
      <dsp:txXfrm rot="10800000">
        <a:off x="1044689" y="1764874"/>
        <a:ext cx="2629930" cy="679014"/>
      </dsp:txXfrm>
    </dsp:sp>
    <dsp:sp modelId="{CA8B1F52-D7DD-4C34-8158-14B1942D036A}">
      <dsp:nvSpPr>
        <dsp:cNvPr id="0" name=""/>
        <dsp:cNvSpPr/>
      </dsp:nvSpPr>
      <dsp:spPr>
        <a:xfrm>
          <a:off x="535429" y="1764874"/>
          <a:ext cx="679014" cy="679014"/>
        </a:xfrm>
        <a:prstGeom prst="ellipse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DA0C815-9EAD-4840-B4E3-23CA8D319CF5}">
      <dsp:nvSpPr>
        <dsp:cNvPr id="0" name=""/>
        <dsp:cNvSpPr/>
      </dsp:nvSpPr>
      <dsp:spPr>
        <a:xfrm rot="10800000">
          <a:off x="874936" y="2646580"/>
          <a:ext cx="2799683" cy="679014"/>
        </a:xfrm>
        <a:prstGeom prst="homePlate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99427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>
              <a:latin typeface="Calibri" panose="020F0502020204030204" pitchFamily="34" charset="0"/>
              <a:cs typeface="Calibri" panose="020F0502020204030204" pitchFamily="34" charset="0"/>
            </a:rPr>
            <a:t>Emergency Access Road</a:t>
          </a:r>
        </a:p>
      </dsp:txBody>
      <dsp:txXfrm rot="10800000">
        <a:off x="1044689" y="2646580"/>
        <a:ext cx="2629930" cy="679014"/>
      </dsp:txXfrm>
    </dsp:sp>
    <dsp:sp modelId="{4BD40F28-C060-F845-9058-6E0D11102B98}">
      <dsp:nvSpPr>
        <dsp:cNvPr id="0" name=""/>
        <dsp:cNvSpPr/>
      </dsp:nvSpPr>
      <dsp:spPr>
        <a:xfrm>
          <a:off x="535429" y="2646580"/>
          <a:ext cx="679014" cy="679014"/>
        </a:xfrm>
        <a:prstGeom prst="ellipse">
          <a:avLst/>
        </a:prstGeom>
        <a:blipFill>
          <a:blip xmlns:r="http://schemas.openxmlformats.org/officeDocument/2006/relationships" r:embed="rId4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1D1707A-54FC-544F-8605-BC611A95FDED}">
      <dsp:nvSpPr>
        <dsp:cNvPr id="0" name=""/>
        <dsp:cNvSpPr/>
      </dsp:nvSpPr>
      <dsp:spPr>
        <a:xfrm rot="10800000">
          <a:off x="874936" y="3528285"/>
          <a:ext cx="2799683" cy="679014"/>
        </a:xfrm>
        <a:prstGeom prst="homePlate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99427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>
              <a:latin typeface="Calibri" panose="020F0502020204030204" pitchFamily="34" charset="0"/>
              <a:cs typeface="Calibri" panose="020F0502020204030204" pitchFamily="34" charset="0"/>
            </a:rPr>
            <a:t>Emergency Action Plan </a:t>
          </a:r>
          <a:br>
            <a:rPr lang="en-US" sz="1400" kern="1200">
              <a:latin typeface="Calibri" panose="020F0502020204030204" pitchFamily="34" charset="0"/>
              <a:cs typeface="Calibri" panose="020F0502020204030204" pitchFamily="34" charset="0"/>
            </a:rPr>
          </a:br>
          <a:r>
            <a:rPr lang="en-US" sz="1400" kern="1200">
              <a:latin typeface="Calibri" panose="020F0502020204030204" pitchFamily="34" charset="0"/>
              <a:cs typeface="Calibri" panose="020F0502020204030204" pitchFamily="34" charset="0"/>
            </a:rPr>
            <a:t>(Overview with address) 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>
              <a:latin typeface="Calibri" panose="020F0502020204030204" pitchFamily="34" charset="0"/>
              <a:cs typeface="Calibri" panose="020F0502020204030204" pitchFamily="34" charset="0"/>
            </a:rPr>
            <a:t>**Consider QR code</a:t>
          </a:r>
        </a:p>
      </dsp:txBody>
      <dsp:txXfrm rot="10800000">
        <a:off x="1044689" y="3528285"/>
        <a:ext cx="2629930" cy="679014"/>
      </dsp:txXfrm>
    </dsp:sp>
    <dsp:sp modelId="{D9DADB10-F5C3-7C40-AEDB-E2D607E681BE}">
      <dsp:nvSpPr>
        <dsp:cNvPr id="0" name=""/>
        <dsp:cNvSpPr/>
      </dsp:nvSpPr>
      <dsp:spPr>
        <a:xfrm>
          <a:off x="535429" y="3528285"/>
          <a:ext cx="679014" cy="679014"/>
        </a:xfrm>
        <a:prstGeom prst="ellipse">
          <a:avLst/>
        </a:prstGeom>
        <a:blipFill>
          <a:blip xmlns:r="http://schemas.openxmlformats.org/officeDocument/2006/relationships" r:embed="rId5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EA0D8B0-6CA2-4B29-B5A7-7A0530AA6914}">
      <dsp:nvSpPr>
        <dsp:cNvPr id="0" name=""/>
        <dsp:cNvSpPr/>
      </dsp:nvSpPr>
      <dsp:spPr>
        <a:xfrm rot="10800000">
          <a:off x="874936" y="4409990"/>
          <a:ext cx="2799683" cy="679014"/>
        </a:xfrm>
        <a:prstGeom prst="homePlate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99427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>
              <a:latin typeface="Calibri" panose="020F0502020204030204" pitchFamily="34" charset="0"/>
              <a:cs typeface="Calibri" panose="020F0502020204030204" pitchFamily="34" charset="0"/>
            </a:rPr>
            <a:t>Medical Tent</a:t>
          </a:r>
        </a:p>
      </dsp:txBody>
      <dsp:txXfrm rot="10800000">
        <a:off x="1044689" y="4409990"/>
        <a:ext cx="2629930" cy="679014"/>
      </dsp:txXfrm>
    </dsp:sp>
    <dsp:sp modelId="{711318B1-633F-47FD-A591-19F322C5CB40}">
      <dsp:nvSpPr>
        <dsp:cNvPr id="0" name=""/>
        <dsp:cNvSpPr/>
      </dsp:nvSpPr>
      <dsp:spPr>
        <a:xfrm>
          <a:off x="535429" y="4409990"/>
          <a:ext cx="679014" cy="679014"/>
        </a:xfrm>
        <a:prstGeom prst="ellipse">
          <a:avLst/>
        </a:prstGeom>
        <a:blipFill>
          <a:blip xmlns:r="http://schemas.openxmlformats.org/officeDocument/2006/relationships" r:embed="rId6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7C0A360-1524-4B00-9B00-0921AC5650B6}">
      <dsp:nvSpPr>
        <dsp:cNvPr id="0" name=""/>
        <dsp:cNvSpPr/>
      </dsp:nvSpPr>
      <dsp:spPr>
        <a:xfrm rot="10800000">
          <a:off x="874936" y="5291696"/>
          <a:ext cx="2799683" cy="679014"/>
        </a:xfrm>
        <a:prstGeom prst="homePlate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99427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>
              <a:latin typeface="Calibri" panose="020F0502020204030204" pitchFamily="34" charset="0"/>
              <a:cs typeface="Calibri" panose="020F0502020204030204" pitchFamily="34" charset="0"/>
            </a:rPr>
            <a:t>Medical Personnel</a:t>
          </a:r>
        </a:p>
      </dsp:txBody>
      <dsp:txXfrm rot="10800000">
        <a:off x="1044689" y="5291696"/>
        <a:ext cx="2629930" cy="679014"/>
      </dsp:txXfrm>
    </dsp:sp>
    <dsp:sp modelId="{8D73E232-99EC-41C7-96CE-FD97718F45E5}">
      <dsp:nvSpPr>
        <dsp:cNvPr id="0" name=""/>
        <dsp:cNvSpPr/>
      </dsp:nvSpPr>
      <dsp:spPr>
        <a:xfrm>
          <a:off x="535429" y="5291696"/>
          <a:ext cx="679014" cy="679014"/>
        </a:xfrm>
        <a:prstGeom prst="ellipse">
          <a:avLst/>
        </a:prstGeom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3000" r="-3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Yeargin</dc:creator>
  <cp:keywords/>
  <dc:description/>
  <cp:lastModifiedBy>Susan Yeargin</cp:lastModifiedBy>
  <cp:revision>4</cp:revision>
  <dcterms:created xsi:type="dcterms:W3CDTF">2025-05-22T17:56:00Z</dcterms:created>
  <dcterms:modified xsi:type="dcterms:W3CDTF">2025-06-06T20:59:00Z</dcterms:modified>
</cp:coreProperties>
</file>